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ImperatorBronze" w:cs="ImperatorBronze" w:hAnsi="ImperatorBronze" w:eastAsia="ImperatorBronze"/>
          <w:color w:val="00a7a9"/>
          <w:sz w:val="26"/>
          <w:szCs w:val="26"/>
        </w:rPr>
      </w:pPr>
      <w:r>
        <w:rPr>
          <w:rFonts w:ascii="ImperatorBronze"/>
          <w:color w:val="00a7a9"/>
          <w:sz w:val="26"/>
          <w:szCs w:val="26"/>
          <w:rtl w:val="0"/>
          <w:lang w:val="en-US"/>
        </w:rPr>
        <w:t>Young Living Customer Info</w:t>
      </w:r>
    </w:p>
    <w:p>
      <w:pPr>
        <w:pStyle w:val="Body"/>
        <w:jc w:val="center"/>
        <w:rPr>
          <w:rFonts w:ascii="Century Gothic" w:cs="Century Gothic" w:hAnsi="Century Gothic" w:eastAsia="Century Gothic"/>
        </w:rPr>
      </w:pPr>
    </w:p>
    <w:p>
      <w:pPr>
        <w:pStyle w:val="Body"/>
        <w:jc w:val="left"/>
        <w:rPr>
          <w:rFonts w:ascii="Century Gothic" w:cs="Century Gothic" w:hAnsi="Century Gothic" w:eastAsia="Century Gothic"/>
        </w:rPr>
      </w:pPr>
    </w:p>
    <w:tbl>
      <w:tblPr>
        <w:tblW w:w="92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42"/>
        <w:gridCol w:w="345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5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/>
                <w:rtl w:val="0"/>
              </w:rPr>
              <w:t xml:space="preserve">Name:  </w:t>
            </w:r>
          </w:p>
        </w:tc>
        <w:tc>
          <w:tcPr>
            <w:tcW w:type="dxa" w:w="34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/>
                <w:rtl w:val="0"/>
              </w:rPr>
              <w:t>Date: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/>
                <w:rtl w:val="0"/>
              </w:rPr>
              <w:t xml:space="preserve">Address:  </w:t>
            </w:r>
          </w:p>
        </w:tc>
        <w:tc>
          <w:tcPr>
            <w:tcW w:type="dxa" w:w="34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/>
                <w:rtl w:val="0"/>
              </w:rPr>
              <w:t>Phone: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/>
                <w:rtl w:val="0"/>
              </w:rPr>
              <w:t xml:space="preserve">Email: </w:t>
            </w:r>
          </w:p>
        </w:tc>
      </w:tr>
    </w:tbl>
    <w:p>
      <w:pPr>
        <w:pStyle w:val="Body"/>
        <w:jc w:val="left"/>
        <w:rPr>
          <w:rFonts w:ascii="Century Gothic" w:cs="Century Gothic" w:hAnsi="Century Gothic" w:eastAsia="Century Gothic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/>
          <w:b w:val="1"/>
          <w:bCs w:val="1"/>
          <w:rtl w:val="0"/>
          <w:lang w:val="en-US"/>
        </w:rPr>
        <w:t>Welcome Checklist:</w:t>
      </w:r>
    </w:p>
    <w:p>
      <w:pPr>
        <w:pStyle w:val="Body"/>
        <w:numPr>
          <w:ilvl w:val="0"/>
          <w:numId w:val="2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Create Contact Sheet</w:t>
      </w:r>
    </w:p>
    <w:p>
      <w:pPr>
        <w:pStyle w:val="Body"/>
        <w:numPr>
          <w:ilvl w:val="0"/>
          <w:numId w:val="3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Add to Marketing Scents</w:t>
      </w:r>
    </w:p>
    <w:p>
      <w:pPr>
        <w:pStyle w:val="Body"/>
        <w:numPr>
          <w:ilvl w:val="0"/>
          <w:numId w:val="4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Add to gmail mailing list</w:t>
      </w:r>
    </w:p>
    <w:p>
      <w:pPr>
        <w:pStyle w:val="Body"/>
        <w:numPr>
          <w:ilvl w:val="0"/>
          <w:numId w:val="5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 xml:space="preserve">Send Welcome Letter with 118 uses pdf </w:t>
      </w:r>
    </w:p>
    <w:p>
      <w:pPr>
        <w:pStyle w:val="Body"/>
        <w:numPr>
          <w:ilvl w:val="0"/>
          <w:numId w:val="6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Add to Essentially Powerful FB page</w:t>
      </w:r>
    </w:p>
    <w:p>
      <w:pPr>
        <w:pStyle w:val="Body"/>
        <w:numPr>
          <w:ilvl w:val="0"/>
          <w:numId w:val="7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Welcome them to FB</w:t>
      </w:r>
    </w:p>
    <w:p>
      <w:pPr>
        <w:pStyle w:val="Body"/>
        <w:numPr>
          <w:ilvl w:val="0"/>
          <w:numId w:val="8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Add to YL Customer spread sheet</w:t>
      </w:r>
    </w:p>
    <w:p>
      <w:pPr>
        <w:pStyle w:val="Body"/>
        <w:numPr>
          <w:ilvl w:val="0"/>
          <w:numId w:val="9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Set up Care Call in Calendar for 7 days</w:t>
      </w:r>
    </w:p>
    <w:p>
      <w:pPr>
        <w:pStyle w:val="Body"/>
        <w:numPr>
          <w:ilvl w:val="0"/>
          <w:numId w:val="10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Add to iPhone contacts</w:t>
      </w:r>
    </w:p>
    <w:p>
      <w:pPr>
        <w:pStyle w:val="Body"/>
        <w:numPr>
          <w:ilvl w:val="0"/>
          <w:numId w:val="11"/>
        </w:numPr>
        <w:ind w:left="240"/>
        <w:jc w:val="left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rtl w:val="0"/>
          <w:lang w:val="en-US"/>
        </w:rPr>
        <w:t>Send handwritten welcome note</w:t>
      </w: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/>
          <w:b w:val="1"/>
          <w:bCs w:val="1"/>
          <w:rtl w:val="0"/>
          <w:lang w:val="en-US"/>
        </w:rPr>
        <w:t>Personal Information:</w:t>
      </w: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/>
          <w:b w:val="1"/>
          <w:bCs w:val="1"/>
          <w:rtl w:val="0"/>
          <w:lang w:val="en-US"/>
        </w:rPr>
        <w:t>Goals:</w:t>
      </w: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/>
          <w:b w:val="1"/>
          <w:bCs w:val="1"/>
          <w:rtl w:val="0"/>
          <w:lang w:val="en-US"/>
        </w:rPr>
        <w:t>Oils they like &amp; use:</w:t>
      </w: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/>
          <w:b w:val="1"/>
          <w:bCs w:val="1"/>
          <w:rtl w:val="0"/>
          <w:lang w:val="en-US"/>
        </w:rPr>
        <w:t>Contact dates and discussions:</w:t>
      </w:r>
    </w:p>
    <w:p>
      <w:pPr>
        <w:pStyle w:val="Body"/>
        <w:jc w:val="left"/>
      </w:pPr>
      <w:r>
        <w:rPr>
          <w:rFonts w:ascii="Century Gothic" w:cs="Century Gothic" w:hAnsi="Century Gothic" w:eastAsia="Century Gothic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eratorBronz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abstractNum w:abstractNumId="10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entury Gothic" w:cs="Century Gothic" w:hAnsi="Century Gothic" w:eastAsia="Century Gothic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Century Gothic" w:cs="Century Gothic" w:hAnsi="Century Gothic" w:eastAsia="Century Gothic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Century Gothic" w:cs="Century Gothic" w:hAnsi="Century Gothic" w:eastAsia="Century Gothic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Century Gothic" w:cs="Century Gothic" w:hAnsi="Century Gothic" w:eastAsia="Century Gothic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Century Gothic" w:cs="Century Gothic" w:hAnsi="Century Gothic" w:eastAsia="Century Gothic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Century Gothic" w:cs="Century Gothic" w:hAnsi="Century Gothic" w:eastAsia="Century Gothic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Century Gothic" w:cs="Century Gothic" w:hAnsi="Century Gothic" w:eastAsia="Century Gothic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Century Gothic" w:cs="Century Gothic" w:hAnsi="Century Gothic" w:eastAsia="Century Gothic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Century Gothic" w:cs="Century Gothic" w:hAnsi="Century Gothic" w:eastAsia="Century Gothic"/>
        <w:position w:val="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